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5D97C4AC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0996C1A6" w14:textId="77777777" w:rsidR="00EF0A99" w:rsidRPr="00F44937" w:rsidRDefault="00413011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778FAAC8" w14:textId="77777777" w:rsidR="00EF0A99" w:rsidRPr="00F44937" w:rsidRDefault="00B510E3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140DA03E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2260EACE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7B1C9F06" w14:textId="250DFB02" w:rsidR="006B1638" w:rsidRPr="008A172F" w:rsidRDefault="000A7983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>28</w:t>
            </w:r>
            <w:r w:rsidR="007A17B2">
              <w:rPr>
                <w:rFonts w:cs="TimesNewRoman"/>
                <w:kern w:val="0"/>
              </w:rPr>
              <w:t xml:space="preserve">. </w:t>
            </w:r>
            <w:proofErr w:type="spellStart"/>
            <w:r w:rsidR="007A17B2">
              <w:rPr>
                <w:rFonts w:cs="TimesNewRoman"/>
                <w:kern w:val="0"/>
              </w:rPr>
              <w:t>jaanuar</w:t>
            </w:r>
            <w:proofErr w:type="spellEnd"/>
            <w:r w:rsidR="007A17B2">
              <w:rPr>
                <w:rFonts w:cs="TimesNewRoman"/>
                <w:kern w:val="0"/>
              </w:rPr>
              <w:t xml:space="preserve"> 202</w:t>
            </w:r>
            <w:r>
              <w:rPr>
                <w:rFonts w:cs="TimesNewRoman"/>
                <w:kern w:val="0"/>
              </w:rPr>
              <w:t>6</w:t>
            </w:r>
            <w:r w:rsidR="007A17B2">
              <w:rPr>
                <w:rFonts w:cs="TimesNewRoman"/>
                <w:kern w:val="0"/>
              </w:rPr>
              <w:t xml:space="preserve"> </w:t>
            </w:r>
            <w:r w:rsidR="006B1638" w:rsidRPr="0016695F">
              <w:rPr>
                <w:rFonts w:cs="TimesNewRoman"/>
                <w:kern w:val="0"/>
              </w:rPr>
              <w:t>nr</w:t>
            </w:r>
          </w:p>
        </w:tc>
      </w:tr>
      <w:tr w:rsidR="006B1638" w14:paraId="76744BAA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69C93620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672E4E07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6687B2E4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6AA40B75" w14:textId="77777777" w:rsidR="00C36010" w:rsidRDefault="00C36010" w:rsidP="006B1638">
      <w:pPr>
        <w:tabs>
          <w:tab w:val="left" w:pos="709"/>
        </w:tabs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7EE6B1A9" w14:textId="58630AD9" w:rsidR="006B1638" w:rsidRPr="00A3640E" w:rsidRDefault="007A17B2" w:rsidP="006B1638">
      <w:pPr>
        <w:tabs>
          <w:tab w:val="left" w:pos="709"/>
        </w:tabs>
        <w:spacing w:line="260" w:lineRule="exact"/>
        <w:rPr>
          <w:rFonts w:asciiTheme="majorHAnsi" w:hAnsiTheme="majorHAnsi"/>
          <w:kern w:val="0"/>
          <w14:ligatures w14:val="none"/>
        </w:rPr>
      </w:pPr>
      <w:proofErr w:type="spellStart"/>
      <w:r>
        <w:rPr>
          <w:rFonts w:asciiTheme="majorHAnsi" w:hAnsiTheme="majorHAnsi"/>
          <w:kern w:val="0"/>
          <w14:ligatures w14:val="none"/>
        </w:rPr>
        <w:t>Määruste</w:t>
      </w:r>
      <w:proofErr w:type="spellEnd"/>
      <w:r>
        <w:rPr>
          <w:rFonts w:asciiTheme="majorHAnsi" w:hAnsiTheme="majorHAnsi"/>
          <w:kern w:val="0"/>
          <w14:ligatures w14:val="none"/>
        </w:rPr>
        <w:t xml:space="preserve"> </w:t>
      </w:r>
      <w:proofErr w:type="spellStart"/>
      <w:r>
        <w:rPr>
          <w:rFonts w:asciiTheme="majorHAnsi" w:hAnsiTheme="majorHAnsi"/>
          <w:kern w:val="0"/>
          <w14:ligatures w14:val="none"/>
        </w:rPr>
        <w:t>kehtetuks</w:t>
      </w:r>
      <w:proofErr w:type="spellEnd"/>
      <w:r>
        <w:rPr>
          <w:rFonts w:asciiTheme="majorHAnsi" w:hAnsiTheme="majorHAnsi"/>
          <w:kern w:val="0"/>
          <w14:ligatures w14:val="none"/>
        </w:rPr>
        <w:t xml:space="preserve"> </w:t>
      </w:r>
      <w:proofErr w:type="spellStart"/>
      <w:r>
        <w:rPr>
          <w:rFonts w:asciiTheme="majorHAnsi" w:hAnsiTheme="majorHAnsi"/>
          <w:kern w:val="0"/>
          <w14:ligatures w14:val="none"/>
        </w:rPr>
        <w:t>tunnistamine</w:t>
      </w:r>
      <w:proofErr w:type="spellEnd"/>
    </w:p>
    <w:p w14:paraId="733AA29E" w14:textId="77777777" w:rsidR="006B1638" w:rsidRDefault="006B1638" w:rsidP="006B1638">
      <w:pPr>
        <w:pStyle w:val="Default"/>
      </w:pPr>
    </w:p>
    <w:p w14:paraId="2B7D7BEA" w14:textId="77777777" w:rsidR="005D0565" w:rsidRDefault="005D0565" w:rsidP="006B1638">
      <w:pPr>
        <w:pStyle w:val="Default"/>
      </w:pPr>
    </w:p>
    <w:p w14:paraId="080784DF" w14:textId="4830E57A" w:rsidR="006B1638" w:rsidRPr="005842DF" w:rsidRDefault="001B5A83" w:rsidP="006B1638">
      <w:pPr>
        <w:spacing w:line="260" w:lineRule="exact"/>
        <w:rPr>
          <w:kern w:val="0"/>
          <w:lang w:val="nb-NO"/>
          <w14:ligatures w14:val="none"/>
        </w:rPr>
      </w:pPr>
      <w:r w:rsidRPr="005842DF">
        <w:rPr>
          <w:lang w:val="nb-NO"/>
        </w:rPr>
        <w:t xml:space="preserve">Määrus kehtestatakse </w:t>
      </w:r>
      <w:r w:rsidR="00127D9B" w:rsidRPr="005842DF">
        <w:rPr>
          <w:lang w:val="nb-NO"/>
        </w:rPr>
        <w:t>h</w:t>
      </w:r>
      <w:r w:rsidR="00E73A98" w:rsidRPr="005842DF">
        <w:rPr>
          <w:lang w:val="nb-NO"/>
        </w:rPr>
        <w:t xml:space="preserve">aldusmenetluse seaduse </w:t>
      </w:r>
      <w:r w:rsidRPr="005842DF">
        <w:rPr>
          <w:lang w:val="nb-NO"/>
        </w:rPr>
        <w:t>§ 93 lõike 1 alusel</w:t>
      </w:r>
    </w:p>
    <w:p w14:paraId="2944BBDE" w14:textId="77777777" w:rsidR="00D47721" w:rsidRPr="005842DF" w:rsidRDefault="00D47721" w:rsidP="00C36010">
      <w:pPr>
        <w:spacing w:line="260" w:lineRule="exact"/>
        <w:jc w:val="both"/>
        <w:rPr>
          <w:kern w:val="0"/>
          <w:lang w:val="nb-NO"/>
          <w14:ligatures w14:val="none"/>
        </w:rPr>
      </w:pPr>
    </w:p>
    <w:p w14:paraId="52D4AA7B" w14:textId="13354198" w:rsidR="00D04A1A" w:rsidRPr="0001115A" w:rsidRDefault="00D04A1A" w:rsidP="00C36010">
      <w:pPr>
        <w:spacing w:line="260" w:lineRule="exact"/>
        <w:jc w:val="both"/>
        <w:rPr>
          <w:b/>
          <w:bCs/>
          <w:kern w:val="0"/>
          <w:lang w:val="nb-NO"/>
          <w14:ligatures w14:val="none"/>
        </w:rPr>
      </w:pPr>
      <w:r w:rsidRPr="0001115A">
        <w:rPr>
          <w:b/>
          <w:bCs/>
          <w:kern w:val="0"/>
          <w:lang w:val="nb-NO"/>
          <w14:ligatures w14:val="none"/>
        </w:rPr>
        <w:t>§</w:t>
      </w:r>
      <w:r w:rsidR="00C36010" w:rsidRPr="0001115A">
        <w:rPr>
          <w:b/>
          <w:bCs/>
          <w:kern w:val="0"/>
          <w:lang w:val="nb-NO"/>
          <w14:ligatures w14:val="none"/>
        </w:rPr>
        <w:t xml:space="preserve"> </w:t>
      </w:r>
      <w:r w:rsidRPr="0001115A">
        <w:rPr>
          <w:b/>
          <w:bCs/>
          <w:kern w:val="0"/>
          <w:lang w:val="nb-NO"/>
          <w14:ligatures w14:val="none"/>
        </w:rPr>
        <w:t xml:space="preserve">1. </w:t>
      </w:r>
      <w:r w:rsidR="006D4F27" w:rsidRPr="0001115A">
        <w:rPr>
          <w:b/>
          <w:bCs/>
          <w:kern w:val="0"/>
          <w:lang w:val="nb-NO"/>
          <w14:ligatures w14:val="none"/>
        </w:rPr>
        <w:t xml:space="preserve">Määruste </w:t>
      </w:r>
      <w:r w:rsidR="000A6A72" w:rsidRPr="0001115A">
        <w:rPr>
          <w:b/>
          <w:bCs/>
          <w:kern w:val="0"/>
          <w:lang w:val="nb-NO"/>
          <w14:ligatures w14:val="none"/>
        </w:rPr>
        <w:t>k</w:t>
      </w:r>
      <w:r w:rsidRPr="0001115A">
        <w:rPr>
          <w:b/>
          <w:bCs/>
          <w:kern w:val="0"/>
          <w:lang w:val="nb-NO"/>
          <w14:ligatures w14:val="none"/>
        </w:rPr>
        <w:t>ehtetuks tunnistamine</w:t>
      </w:r>
    </w:p>
    <w:p w14:paraId="354F207C" w14:textId="240F4432" w:rsidR="00D04A1A" w:rsidRPr="005842DF" w:rsidRDefault="00D04A1A" w:rsidP="00C36010">
      <w:pPr>
        <w:spacing w:line="260" w:lineRule="exact"/>
        <w:jc w:val="both"/>
        <w:rPr>
          <w:kern w:val="0"/>
          <w:lang w:val="nb-NO"/>
          <w14:ligatures w14:val="none"/>
        </w:rPr>
      </w:pPr>
      <w:r w:rsidRPr="005842DF">
        <w:rPr>
          <w:kern w:val="0"/>
          <w:lang w:val="nb-NO"/>
          <w14:ligatures w14:val="none"/>
        </w:rPr>
        <w:t xml:space="preserve">Tunnistatakse kehtetuks </w:t>
      </w:r>
      <w:r w:rsidR="00EE6768" w:rsidRPr="005842DF">
        <w:rPr>
          <w:kern w:val="0"/>
          <w:lang w:val="nb-NO"/>
          <w14:ligatures w14:val="none"/>
        </w:rPr>
        <w:t>Kadrina Vallavolikogu määrused:</w:t>
      </w:r>
    </w:p>
    <w:p w14:paraId="477216E1" w14:textId="621C86C4" w:rsidR="00EE6768" w:rsidRPr="00A40177" w:rsidRDefault="00EE6768" w:rsidP="00C36010">
      <w:pPr>
        <w:spacing w:line="260" w:lineRule="exact"/>
        <w:jc w:val="both"/>
        <w:rPr>
          <w:kern w:val="0"/>
          <w:lang w:val="sv-SE"/>
          <w14:ligatures w14:val="none"/>
        </w:rPr>
      </w:pPr>
      <w:r w:rsidRPr="00A40177">
        <w:rPr>
          <w:kern w:val="0"/>
          <w:lang w:val="sv-SE"/>
          <w14:ligatures w14:val="none"/>
        </w:rPr>
        <w:t xml:space="preserve">1) Kadrina Vallavolikogu </w:t>
      </w:r>
      <w:r w:rsidR="005101C1" w:rsidRPr="00EE4037">
        <w:rPr>
          <w:kern w:val="0"/>
          <w:lang w:val="sv-SE"/>
          <w14:ligatures w14:val="none"/>
        </w:rPr>
        <w:t>27.09.2007</w:t>
      </w:r>
      <w:r w:rsidR="00243601">
        <w:rPr>
          <w:kern w:val="0"/>
          <w:lang w:val="sv-SE"/>
          <w14:ligatures w14:val="none"/>
        </w:rPr>
        <w:t xml:space="preserve"> määrus </w:t>
      </w:r>
      <w:r w:rsidR="005101C1" w:rsidRPr="00EE4037">
        <w:rPr>
          <w:kern w:val="0"/>
          <w:lang w:val="sv-SE"/>
          <w14:ligatures w14:val="none"/>
        </w:rPr>
        <w:t>nr 56</w:t>
      </w:r>
      <w:r w:rsidR="00C36010">
        <w:rPr>
          <w:kern w:val="0"/>
          <w:lang w:val="sv-SE"/>
          <w14:ligatures w14:val="none"/>
        </w:rPr>
        <w:t xml:space="preserve"> </w:t>
      </w:r>
      <w:r w:rsidR="00A656D0" w:rsidRPr="00A40177">
        <w:rPr>
          <w:kern w:val="0"/>
          <w:lang w:val="sv-SE"/>
          <w14:ligatures w14:val="none"/>
        </w:rPr>
        <w:t>”</w:t>
      </w:r>
      <w:r w:rsidR="00E74955" w:rsidRPr="00A40177">
        <w:rPr>
          <w:kern w:val="0"/>
          <w:lang w:val="sv-SE"/>
          <w14:ligatures w14:val="none"/>
        </w:rPr>
        <w:t>Kadrina valla taidlus-</w:t>
      </w:r>
      <w:r w:rsidR="00C36010">
        <w:rPr>
          <w:kern w:val="0"/>
          <w:lang w:val="sv-SE"/>
          <w14:ligatures w14:val="none"/>
        </w:rPr>
        <w:t xml:space="preserve"> </w:t>
      </w:r>
      <w:r w:rsidR="00E74955" w:rsidRPr="00A40177">
        <w:rPr>
          <w:kern w:val="0"/>
          <w:lang w:val="sv-SE"/>
          <w14:ligatures w14:val="none"/>
        </w:rPr>
        <w:t>ja huviringide toetamise kord</w:t>
      </w:r>
      <w:r w:rsidR="00A40177">
        <w:rPr>
          <w:kern w:val="0"/>
          <w:lang w:val="sv-SE"/>
          <w14:ligatures w14:val="none"/>
        </w:rPr>
        <w:t>”</w:t>
      </w:r>
      <w:r w:rsidR="006009EB" w:rsidRPr="00A40177">
        <w:rPr>
          <w:kern w:val="0"/>
          <w:lang w:val="sv-SE"/>
          <w14:ligatures w14:val="none"/>
        </w:rPr>
        <w:t>;</w:t>
      </w:r>
    </w:p>
    <w:p w14:paraId="53481350" w14:textId="45D75A91" w:rsidR="00C027A5" w:rsidRPr="00AF37CF" w:rsidRDefault="006009EB" w:rsidP="00C36010">
      <w:pPr>
        <w:spacing w:line="260" w:lineRule="exact"/>
        <w:jc w:val="both"/>
        <w:rPr>
          <w:kern w:val="0"/>
          <w:lang w:val="et-EE"/>
          <w14:ligatures w14:val="none"/>
        </w:rPr>
      </w:pPr>
      <w:r>
        <w:rPr>
          <w:kern w:val="0"/>
          <w:lang w:val="sv-SE"/>
          <w14:ligatures w14:val="none"/>
        </w:rPr>
        <w:t xml:space="preserve">2) Kadrina Vallavolikogu </w:t>
      </w:r>
      <w:r w:rsidR="00232F16">
        <w:rPr>
          <w:kern w:val="0"/>
          <w:lang w:val="sv-SE"/>
          <w14:ligatures w14:val="none"/>
        </w:rPr>
        <w:t xml:space="preserve">27.02.2013 määrus nr </w:t>
      </w:r>
      <w:r w:rsidR="009C5CB6">
        <w:rPr>
          <w:kern w:val="0"/>
          <w:lang w:val="sv-SE"/>
          <w14:ligatures w14:val="none"/>
        </w:rPr>
        <w:t>69 ”</w:t>
      </w:r>
      <w:r w:rsidR="00C027A5" w:rsidRPr="00AF37CF">
        <w:rPr>
          <w:kern w:val="0"/>
          <w:lang w:val="et-EE"/>
          <w14:ligatures w14:val="none"/>
        </w:rPr>
        <w:t>Kadrina valla territooriumil asuvate metsatee osa sisaldavate tervikteede nimekirjade kinnitamine</w:t>
      </w:r>
      <w:r w:rsidR="00AF37CF">
        <w:rPr>
          <w:kern w:val="0"/>
          <w:lang w:val="et-EE"/>
          <w14:ligatures w14:val="none"/>
        </w:rPr>
        <w:t>“;</w:t>
      </w:r>
    </w:p>
    <w:p w14:paraId="08F97893" w14:textId="7B6AEF6E" w:rsidR="004156CD" w:rsidRPr="00AF37CF" w:rsidRDefault="004156CD" w:rsidP="00C36010">
      <w:pPr>
        <w:spacing w:line="260" w:lineRule="exact"/>
        <w:jc w:val="both"/>
        <w:rPr>
          <w:kern w:val="0"/>
          <w:lang w:val="et-EE"/>
          <w14:ligatures w14:val="none"/>
        </w:rPr>
      </w:pPr>
      <w:r w:rsidRPr="00AF37CF">
        <w:rPr>
          <w:kern w:val="0"/>
          <w:lang w:val="et-EE"/>
          <w14:ligatures w14:val="none"/>
        </w:rPr>
        <w:t xml:space="preserve">3) </w:t>
      </w:r>
      <w:r w:rsidR="00B232C0">
        <w:rPr>
          <w:kern w:val="0"/>
          <w:lang w:val="et-EE"/>
          <w14:ligatures w14:val="none"/>
        </w:rPr>
        <w:t xml:space="preserve">Kadrina Vallavolikogu </w:t>
      </w:r>
      <w:r w:rsidR="00754A7F">
        <w:rPr>
          <w:kern w:val="0"/>
          <w:lang w:val="et-EE"/>
          <w14:ligatures w14:val="none"/>
        </w:rPr>
        <w:t>16.09.2015 määrus nr 38 „Esmatasandi tervisekeskuse arengukava</w:t>
      </w:r>
      <w:r w:rsidR="00AB2D91">
        <w:rPr>
          <w:kern w:val="0"/>
          <w:lang w:val="et-EE"/>
          <w14:ligatures w14:val="none"/>
        </w:rPr>
        <w:t>-Kadrina Tervisekeskus.“</w:t>
      </w:r>
    </w:p>
    <w:p w14:paraId="71290DA3" w14:textId="77777777" w:rsidR="006009EB" w:rsidRPr="00AF37CF" w:rsidRDefault="006009EB" w:rsidP="00C36010">
      <w:pPr>
        <w:spacing w:line="260" w:lineRule="exact"/>
        <w:jc w:val="both"/>
        <w:rPr>
          <w:kern w:val="0"/>
          <w:lang w:val="et-EE"/>
          <w14:ligatures w14:val="none"/>
        </w:rPr>
      </w:pPr>
    </w:p>
    <w:p w14:paraId="60AC2922" w14:textId="0907A02E" w:rsidR="006009EB" w:rsidRPr="0001115A" w:rsidRDefault="006009EB" w:rsidP="00C36010">
      <w:pPr>
        <w:spacing w:line="260" w:lineRule="exact"/>
        <w:jc w:val="both"/>
        <w:rPr>
          <w:b/>
          <w:bCs/>
          <w:kern w:val="0"/>
          <w:lang w:val="et-EE"/>
          <w14:ligatures w14:val="none"/>
        </w:rPr>
      </w:pPr>
      <w:r w:rsidRPr="0001115A">
        <w:rPr>
          <w:b/>
          <w:bCs/>
          <w:kern w:val="0"/>
          <w:lang w:val="et-EE"/>
          <w14:ligatures w14:val="none"/>
        </w:rPr>
        <w:t>§</w:t>
      </w:r>
      <w:r w:rsidR="00C36010" w:rsidRPr="0001115A">
        <w:rPr>
          <w:b/>
          <w:bCs/>
          <w:kern w:val="0"/>
          <w:lang w:val="et-EE"/>
          <w14:ligatures w14:val="none"/>
        </w:rPr>
        <w:t xml:space="preserve"> </w:t>
      </w:r>
      <w:r w:rsidRPr="0001115A">
        <w:rPr>
          <w:b/>
          <w:bCs/>
          <w:kern w:val="0"/>
          <w:lang w:val="et-EE"/>
          <w14:ligatures w14:val="none"/>
        </w:rPr>
        <w:t>2. Määruse jõustumine</w:t>
      </w:r>
    </w:p>
    <w:p w14:paraId="04DA5562" w14:textId="252F6435" w:rsidR="006009EB" w:rsidRPr="00E611AC" w:rsidRDefault="005A2E51" w:rsidP="00C36010">
      <w:pPr>
        <w:spacing w:line="260" w:lineRule="exact"/>
        <w:jc w:val="both"/>
        <w:rPr>
          <w:kern w:val="0"/>
          <w:lang w:val="et-EE"/>
          <w14:ligatures w14:val="none"/>
        </w:rPr>
      </w:pPr>
      <w:r w:rsidRPr="00E611AC">
        <w:rPr>
          <w:kern w:val="0"/>
          <w:lang w:val="et-EE"/>
          <w14:ligatures w14:val="none"/>
        </w:rPr>
        <w:t xml:space="preserve">Määrus jõustub kolmandal päeval </w:t>
      </w:r>
      <w:r w:rsidR="00D63A30" w:rsidRPr="00E611AC">
        <w:rPr>
          <w:kern w:val="0"/>
          <w:lang w:val="et-EE"/>
          <w14:ligatures w14:val="none"/>
        </w:rPr>
        <w:t xml:space="preserve">pärast </w:t>
      </w:r>
      <w:r w:rsidRPr="00E611AC">
        <w:rPr>
          <w:kern w:val="0"/>
          <w:lang w:val="et-EE"/>
          <w14:ligatures w14:val="none"/>
        </w:rPr>
        <w:t>Riigi Teatajas avaldamist.</w:t>
      </w:r>
    </w:p>
    <w:p w14:paraId="6F6A607A" w14:textId="77777777" w:rsidR="00713097" w:rsidRPr="00E611AC" w:rsidRDefault="00713097" w:rsidP="002773D1">
      <w:pPr>
        <w:spacing w:line="260" w:lineRule="exact"/>
        <w:rPr>
          <w:kern w:val="0"/>
          <w:lang w:val="et-EE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01115A" w14:paraId="3B714700" w14:textId="77777777" w:rsidTr="00A61C2D">
        <w:tc>
          <w:tcPr>
            <w:tcW w:w="9344" w:type="dxa"/>
            <w:gridSpan w:val="2"/>
          </w:tcPr>
          <w:p w14:paraId="5F041A49" w14:textId="77777777" w:rsidR="008353B4" w:rsidRPr="00E611AC" w:rsidRDefault="008353B4" w:rsidP="00EC1381">
            <w:pPr>
              <w:spacing w:line="260" w:lineRule="exact"/>
              <w:rPr>
                <w:kern w:val="0"/>
                <w:lang w:val="et-EE"/>
                <w14:ligatures w14:val="none"/>
              </w:rPr>
            </w:pPr>
          </w:p>
        </w:tc>
      </w:tr>
      <w:tr w:rsidR="008353B4" w14:paraId="5AB3C630" w14:textId="77777777" w:rsidTr="00A61C2D">
        <w:tc>
          <w:tcPr>
            <w:tcW w:w="4672" w:type="dxa"/>
          </w:tcPr>
          <w:p w14:paraId="03BD94BC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</w:t>
            </w:r>
            <w:proofErr w:type="spellStart"/>
            <w:r w:rsidRPr="00D47721">
              <w:rPr>
                <w:kern w:val="0"/>
                <w14:ligatures w14:val="none"/>
              </w:rPr>
              <w:t>allkirjastatud</w:t>
            </w:r>
            <w:proofErr w:type="spellEnd"/>
            <w:r w:rsidRPr="00D47721">
              <w:rPr>
                <w:kern w:val="0"/>
                <w14:ligatures w14:val="none"/>
              </w:rPr>
              <w:t xml:space="preserve"> </w:t>
            </w:r>
            <w:proofErr w:type="spellStart"/>
            <w:r w:rsidRPr="00D47721">
              <w:rPr>
                <w:kern w:val="0"/>
                <w14:ligatures w14:val="none"/>
              </w:rPr>
              <w:t>digitaalselt</w:t>
            </w:r>
            <w:proofErr w:type="spellEnd"/>
            <w:r w:rsidRPr="00D47721">
              <w:rPr>
                <w:kern w:val="0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1AFF9996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6C3B4329" w14:textId="77777777" w:rsidTr="00A61C2D">
        <w:tc>
          <w:tcPr>
            <w:tcW w:w="4672" w:type="dxa"/>
          </w:tcPr>
          <w:p w14:paraId="3DC71034" w14:textId="5442EA29" w:rsidR="008353B4" w:rsidRDefault="00192E2F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</w:t>
            </w:r>
            <w:r w:rsidR="006400F3">
              <w:rPr>
                <w:kern w:val="0"/>
                <w14:ligatures w14:val="none"/>
              </w:rPr>
              <w:t>rko Teiva</w:t>
            </w:r>
          </w:p>
        </w:tc>
        <w:tc>
          <w:tcPr>
            <w:tcW w:w="4672" w:type="dxa"/>
          </w:tcPr>
          <w:p w14:paraId="18C582E5" w14:textId="77777777" w:rsidR="008353B4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2D2498D9" w14:textId="77777777" w:rsidTr="00A61C2D">
        <w:tc>
          <w:tcPr>
            <w:tcW w:w="4672" w:type="dxa"/>
          </w:tcPr>
          <w:p w14:paraId="388C7009" w14:textId="6BC20931" w:rsidR="008353B4" w:rsidRDefault="00192E2F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vallavolikogu </w:t>
            </w:r>
            <w:proofErr w:type="spellStart"/>
            <w:r>
              <w:rPr>
                <w:kern w:val="0"/>
                <w14:ligatures w14:val="none"/>
              </w:rPr>
              <w:t>esimees</w:t>
            </w:r>
            <w:proofErr w:type="spellEnd"/>
          </w:p>
        </w:tc>
        <w:tc>
          <w:tcPr>
            <w:tcW w:w="4672" w:type="dxa"/>
          </w:tcPr>
          <w:p w14:paraId="7EB2D1B9" w14:textId="77777777" w:rsidR="008353B4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7609A2E1" w14:textId="77777777" w:rsidTr="00A61C2D">
        <w:tc>
          <w:tcPr>
            <w:tcW w:w="4672" w:type="dxa"/>
          </w:tcPr>
          <w:p w14:paraId="7008935F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140A9BD9" w14:textId="77777777" w:rsidR="008353B4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6ABA83C7" w14:textId="77777777" w:rsidR="00FB5A34" w:rsidRDefault="00FB5A34" w:rsidP="008353B4">
      <w:pPr>
        <w:spacing w:line="260" w:lineRule="exact"/>
        <w:rPr>
          <w:kern w:val="0"/>
          <w14:ligatures w14:val="none"/>
        </w:rPr>
      </w:pPr>
    </w:p>
    <w:p w14:paraId="1E668743" w14:textId="77777777" w:rsidR="00A90961" w:rsidRDefault="00A90961" w:rsidP="008353B4">
      <w:pPr>
        <w:spacing w:line="260" w:lineRule="exact"/>
        <w:rPr>
          <w:kern w:val="0"/>
          <w14:ligatures w14:val="none"/>
        </w:rPr>
      </w:pPr>
    </w:p>
    <w:p w14:paraId="1BECD6E2" w14:textId="72B47C7D" w:rsidR="00A90961" w:rsidRDefault="00A90961" w:rsidP="00C36010">
      <w:pPr>
        <w:spacing w:line="280" w:lineRule="exact"/>
        <w:rPr>
          <w:kern w:val="0"/>
          <w14:ligatures w14:val="none"/>
        </w:rPr>
      </w:pPr>
      <w:proofErr w:type="spellStart"/>
      <w:r>
        <w:rPr>
          <w:kern w:val="0"/>
          <w14:ligatures w14:val="none"/>
        </w:rPr>
        <w:t>Selet</w:t>
      </w:r>
      <w:r w:rsidR="00DE7502">
        <w:rPr>
          <w:kern w:val="0"/>
          <w14:ligatures w14:val="none"/>
        </w:rPr>
        <w:t>us</w:t>
      </w:r>
      <w:r>
        <w:rPr>
          <w:kern w:val="0"/>
          <w14:ligatures w14:val="none"/>
        </w:rPr>
        <w:t>kiri</w:t>
      </w:r>
      <w:proofErr w:type="spellEnd"/>
      <w:r>
        <w:rPr>
          <w:kern w:val="0"/>
          <w14:ligatures w14:val="none"/>
        </w:rPr>
        <w:t xml:space="preserve"> </w:t>
      </w:r>
      <w:proofErr w:type="spellStart"/>
      <w:r w:rsidR="00DE7502">
        <w:rPr>
          <w:kern w:val="0"/>
          <w14:ligatures w14:val="none"/>
        </w:rPr>
        <w:t>määruse</w:t>
      </w:r>
      <w:proofErr w:type="spellEnd"/>
      <w:r w:rsidR="00DE7502">
        <w:rPr>
          <w:kern w:val="0"/>
          <w14:ligatures w14:val="none"/>
        </w:rPr>
        <w:t xml:space="preserve"> </w:t>
      </w:r>
      <w:proofErr w:type="spellStart"/>
      <w:r w:rsidR="00DE7502">
        <w:rPr>
          <w:kern w:val="0"/>
          <w14:ligatures w14:val="none"/>
        </w:rPr>
        <w:t>eelnõule</w:t>
      </w:r>
      <w:proofErr w:type="spellEnd"/>
    </w:p>
    <w:p w14:paraId="7BC34567" w14:textId="48EBC4FA" w:rsidR="00DE7502" w:rsidRDefault="00DE7502" w:rsidP="00C36010">
      <w:pPr>
        <w:spacing w:line="280" w:lineRule="exact"/>
        <w:rPr>
          <w:kern w:val="0"/>
          <w14:ligatures w14:val="none"/>
        </w:rPr>
      </w:pPr>
    </w:p>
    <w:p w14:paraId="3CF9DD4A" w14:textId="5070542F" w:rsidR="00D04194" w:rsidRDefault="005333FE" w:rsidP="00C36010">
      <w:pPr>
        <w:spacing w:line="280" w:lineRule="exact"/>
        <w:rPr>
          <w:kern w:val="0"/>
          <w14:ligatures w14:val="none"/>
        </w:rPr>
      </w:pPr>
      <w:proofErr w:type="spellStart"/>
      <w:r w:rsidRPr="005333FE">
        <w:rPr>
          <w:kern w:val="0"/>
          <w14:ligatures w14:val="none"/>
        </w:rPr>
        <w:t>Eelnõu</w:t>
      </w:r>
      <w:proofErr w:type="spellEnd"/>
      <w:r w:rsidRPr="005333FE">
        <w:rPr>
          <w:kern w:val="0"/>
          <w14:ligatures w14:val="none"/>
        </w:rPr>
        <w:t xml:space="preserve"> on </w:t>
      </w:r>
      <w:proofErr w:type="spellStart"/>
      <w:r w:rsidRPr="005333FE">
        <w:rPr>
          <w:kern w:val="0"/>
          <w14:ligatures w14:val="none"/>
        </w:rPr>
        <w:t>koostatud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eesmärgiga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tunnistada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kehtetuks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sisulise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õigusjõu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kaotanud</w:t>
      </w:r>
      <w:proofErr w:type="spellEnd"/>
      <w:r w:rsidRPr="005333FE">
        <w:rPr>
          <w:kern w:val="0"/>
          <w14:ligatures w14:val="none"/>
        </w:rPr>
        <w:t xml:space="preserve"> </w:t>
      </w:r>
      <w:r w:rsidR="001266E3">
        <w:rPr>
          <w:kern w:val="0"/>
          <w14:ligatures w14:val="none"/>
        </w:rPr>
        <w:t>Kadrina</w:t>
      </w:r>
      <w:r w:rsidRPr="005333FE">
        <w:rPr>
          <w:kern w:val="0"/>
          <w14:ligatures w14:val="none"/>
        </w:rPr>
        <w:t xml:space="preserve"> Vallavolikogu </w:t>
      </w:r>
      <w:proofErr w:type="spellStart"/>
      <w:r w:rsidRPr="005333FE">
        <w:rPr>
          <w:kern w:val="0"/>
          <w14:ligatures w14:val="none"/>
        </w:rPr>
        <w:t>määrused</w:t>
      </w:r>
      <w:proofErr w:type="spellEnd"/>
      <w:r w:rsidRPr="005333FE">
        <w:rPr>
          <w:kern w:val="0"/>
          <w14:ligatures w14:val="none"/>
        </w:rPr>
        <w:t>.</w:t>
      </w:r>
    </w:p>
    <w:p w14:paraId="7DC424B4" w14:textId="77777777" w:rsidR="00FD2944" w:rsidRDefault="00FD2944" w:rsidP="00C36010">
      <w:pPr>
        <w:spacing w:line="280" w:lineRule="exact"/>
        <w:rPr>
          <w:kern w:val="0"/>
          <w14:ligatures w14:val="none"/>
        </w:rPr>
      </w:pPr>
    </w:p>
    <w:p w14:paraId="6AE813D1" w14:textId="4ED7BA02" w:rsidR="00FD2944" w:rsidRDefault="005333FE" w:rsidP="00C36010">
      <w:pPr>
        <w:spacing w:line="280" w:lineRule="exact"/>
        <w:rPr>
          <w:kern w:val="0"/>
          <w14:ligatures w14:val="none"/>
        </w:rPr>
      </w:pPr>
      <w:r w:rsidRPr="005333FE">
        <w:rPr>
          <w:kern w:val="0"/>
          <w14:ligatures w14:val="none"/>
        </w:rPr>
        <w:t xml:space="preserve">Määrus kehtestatakse </w:t>
      </w:r>
      <w:proofErr w:type="spellStart"/>
      <w:r w:rsidRPr="005333FE">
        <w:rPr>
          <w:kern w:val="0"/>
          <w14:ligatures w14:val="none"/>
        </w:rPr>
        <w:t>haldusmenetluse</w:t>
      </w:r>
      <w:proofErr w:type="spellEnd"/>
      <w:r w:rsidRPr="005333FE">
        <w:rPr>
          <w:kern w:val="0"/>
          <w14:ligatures w14:val="none"/>
        </w:rPr>
        <w:t xml:space="preserve"> seaduse § 93 lõike 1 alusel </w:t>
      </w:r>
      <w:r w:rsidR="004D55D7">
        <w:rPr>
          <w:kern w:val="0"/>
          <w14:ligatures w14:val="none"/>
        </w:rPr>
        <w:t xml:space="preserve">ning arvesse võttes </w:t>
      </w:r>
      <w:r w:rsidR="00B17521" w:rsidRPr="00B17521">
        <w:rPr>
          <w:kern w:val="0"/>
          <w14:ligatures w14:val="none"/>
        </w:rPr>
        <w:t xml:space="preserve">§ 64 </w:t>
      </w:r>
      <w:proofErr w:type="spellStart"/>
      <w:r w:rsidR="00B17521" w:rsidRPr="00B17521">
        <w:rPr>
          <w:kern w:val="0"/>
          <w14:ligatures w14:val="none"/>
        </w:rPr>
        <w:t>lõigete</w:t>
      </w:r>
      <w:r w:rsidR="00CA49A6">
        <w:rPr>
          <w:kern w:val="0"/>
          <w14:ligatures w14:val="none"/>
        </w:rPr>
        <w:t>s</w:t>
      </w:r>
      <w:proofErr w:type="spellEnd"/>
      <w:r w:rsidR="00B17521" w:rsidRPr="00B17521">
        <w:rPr>
          <w:kern w:val="0"/>
          <w14:ligatures w14:val="none"/>
        </w:rPr>
        <w:t xml:space="preserve"> 1 ja 2, § 68 </w:t>
      </w:r>
      <w:proofErr w:type="spellStart"/>
      <w:r w:rsidR="00B17521" w:rsidRPr="00B17521">
        <w:rPr>
          <w:kern w:val="0"/>
          <w14:ligatures w14:val="none"/>
        </w:rPr>
        <w:t>lõike</w:t>
      </w:r>
      <w:r w:rsidR="00CA49A6">
        <w:rPr>
          <w:kern w:val="0"/>
          <w14:ligatures w14:val="none"/>
        </w:rPr>
        <w:t>s</w:t>
      </w:r>
      <w:proofErr w:type="spellEnd"/>
      <w:r w:rsidR="00B17521" w:rsidRPr="00B17521">
        <w:rPr>
          <w:kern w:val="0"/>
          <w14:ligatures w14:val="none"/>
        </w:rPr>
        <w:t xml:space="preserve"> 2, § 70 </w:t>
      </w:r>
      <w:proofErr w:type="spellStart"/>
      <w:r w:rsidR="00B17521" w:rsidRPr="00B17521">
        <w:rPr>
          <w:kern w:val="0"/>
          <w14:ligatures w14:val="none"/>
        </w:rPr>
        <w:t>lõike</w:t>
      </w:r>
      <w:r w:rsidR="00CA49A6">
        <w:rPr>
          <w:kern w:val="0"/>
          <w14:ligatures w14:val="none"/>
        </w:rPr>
        <w:t>s</w:t>
      </w:r>
      <w:proofErr w:type="spellEnd"/>
      <w:r w:rsidR="00B17521" w:rsidRPr="00B17521">
        <w:rPr>
          <w:kern w:val="0"/>
          <w14:ligatures w14:val="none"/>
        </w:rPr>
        <w:t xml:space="preserve"> 1 </w:t>
      </w:r>
      <w:proofErr w:type="spellStart"/>
      <w:r w:rsidR="004D55D7">
        <w:rPr>
          <w:kern w:val="0"/>
          <w14:ligatures w14:val="none"/>
        </w:rPr>
        <w:t>toodut</w:t>
      </w:r>
      <w:proofErr w:type="spellEnd"/>
      <w:r w:rsidR="00B17521" w:rsidRPr="00B17521">
        <w:rPr>
          <w:kern w:val="0"/>
          <w14:ligatures w14:val="none"/>
        </w:rPr>
        <w:t xml:space="preserve"> </w:t>
      </w:r>
      <w:r w:rsidRPr="005333FE">
        <w:rPr>
          <w:kern w:val="0"/>
          <w14:ligatures w14:val="none"/>
        </w:rPr>
        <w:t xml:space="preserve">ning </w:t>
      </w:r>
      <w:proofErr w:type="spellStart"/>
      <w:r w:rsidRPr="005333FE">
        <w:rPr>
          <w:kern w:val="0"/>
          <w14:ligatures w14:val="none"/>
        </w:rPr>
        <w:t>sisulise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õigusjõu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kaotanud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määruste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kehtetuks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tunnistamise</w:t>
      </w:r>
      <w:proofErr w:type="spellEnd"/>
      <w:r w:rsidRPr="005333FE">
        <w:rPr>
          <w:kern w:val="0"/>
          <w14:ligatures w14:val="none"/>
        </w:rPr>
        <w:t xml:space="preserve"> ja </w:t>
      </w:r>
      <w:proofErr w:type="spellStart"/>
      <w:r w:rsidRPr="005333FE">
        <w:rPr>
          <w:kern w:val="0"/>
          <w14:ligatures w14:val="none"/>
        </w:rPr>
        <w:t>kehtiva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õiguse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korrastamise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eesmärgil</w:t>
      </w:r>
      <w:proofErr w:type="spellEnd"/>
      <w:r w:rsidRPr="005333FE">
        <w:rPr>
          <w:kern w:val="0"/>
          <w14:ligatures w14:val="none"/>
        </w:rPr>
        <w:t xml:space="preserve">. </w:t>
      </w:r>
    </w:p>
    <w:p w14:paraId="084E1120" w14:textId="77777777" w:rsidR="00FD4405" w:rsidRDefault="005333FE" w:rsidP="00C36010">
      <w:pPr>
        <w:spacing w:line="280" w:lineRule="exact"/>
        <w:rPr>
          <w:kern w:val="0"/>
          <w:lang w:val="sv-SE"/>
          <w14:ligatures w14:val="none"/>
        </w:rPr>
      </w:pPr>
      <w:proofErr w:type="spellStart"/>
      <w:r w:rsidRPr="005333FE">
        <w:rPr>
          <w:kern w:val="0"/>
          <w14:ligatures w14:val="none"/>
        </w:rPr>
        <w:t>Haldusmenetluse</w:t>
      </w:r>
      <w:proofErr w:type="spellEnd"/>
      <w:r w:rsidRPr="005333FE">
        <w:rPr>
          <w:kern w:val="0"/>
          <w14:ligatures w14:val="none"/>
        </w:rPr>
        <w:t xml:space="preserve"> seaduse (HMS) § 64 lõike 2 alusel </w:t>
      </w:r>
      <w:proofErr w:type="spellStart"/>
      <w:r w:rsidRPr="005333FE">
        <w:rPr>
          <w:kern w:val="0"/>
          <w14:ligatures w14:val="none"/>
        </w:rPr>
        <w:t>haldusorgan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otsustab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haldusakti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kehtetuks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tunnistamise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kaalutlusõiguse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kohaselt</w:t>
      </w:r>
      <w:proofErr w:type="spellEnd"/>
      <w:r w:rsidRPr="005333FE">
        <w:rPr>
          <w:kern w:val="0"/>
          <w14:ligatures w14:val="none"/>
        </w:rPr>
        <w:t xml:space="preserve">, kui </w:t>
      </w:r>
      <w:proofErr w:type="spellStart"/>
      <w:r w:rsidRPr="005333FE">
        <w:rPr>
          <w:kern w:val="0"/>
          <w14:ligatures w14:val="none"/>
        </w:rPr>
        <w:t>seadus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ei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keela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haldusakti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kehtetuks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tunnistada</w:t>
      </w:r>
      <w:proofErr w:type="spellEnd"/>
      <w:r w:rsidRPr="005333FE">
        <w:rPr>
          <w:kern w:val="0"/>
          <w14:ligatures w14:val="none"/>
        </w:rPr>
        <w:t xml:space="preserve"> või </w:t>
      </w:r>
      <w:proofErr w:type="spellStart"/>
      <w:r w:rsidRPr="005333FE">
        <w:rPr>
          <w:kern w:val="0"/>
          <w14:ligatures w14:val="none"/>
        </w:rPr>
        <w:t>ei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kohusta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haldusakti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kehtetuks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tunnistama</w:t>
      </w:r>
      <w:proofErr w:type="spellEnd"/>
      <w:r w:rsidRPr="005333FE">
        <w:rPr>
          <w:kern w:val="0"/>
          <w14:ligatures w14:val="none"/>
        </w:rPr>
        <w:t xml:space="preserve">. HMS § 68 lõike 2 alusel </w:t>
      </w:r>
      <w:proofErr w:type="spellStart"/>
      <w:r w:rsidRPr="005333FE">
        <w:rPr>
          <w:kern w:val="0"/>
          <w14:ligatures w14:val="none"/>
        </w:rPr>
        <w:t>haldusakti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kehtetuks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tunnistamise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otsustab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haldusorgan</w:t>
      </w:r>
      <w:proofErr w:type="spellEnd"/>
      <w:r w:rsidRPr="005333FE">
        <w:rPr>
          <w:kern w:val="0"/>
          <w14:ligatures w14:val="none"/>
        </w:rPr>
        <w:t xml:space="preserve">, kelle </w:t>
      </w:r>
      <w:proofErr w:type="spellStart"/>
      <w:r w:rsidRPr="005333FE">
        <w:rPr>
          <w:kern w:val="0"/>
          <w14:ligatures w14:val="none"/>
        </w:rPr>
        <w:t>pädevuses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oleks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haldusakti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andmine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kehtetuks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tunnistamise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ajal</w:t>
      </w:r>
      <w:proofErr w:type="spellEnd"/>
      <w:r w:rsidRPr="005333FE">
        <w:rPr>
          <w:kern w:val="0"/>
          <w14:ligatures w14:val="none"/>
        </w:rPr>
        <w:t xml:space="preserve">. </w:t>
      </w:r>
      <w:proofErr w:type="spellStart"/>
      <w:r w:rsidRPr="005333FE">
        <w:rPr>
          <w:kern w:val="0"/>
          <w14:ligatures w14:val="none"/>
        </w:rPr>
        <w:t>Muu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haldusorgan</w:t>
      </w:r>
      <w:proofErr w:type="spellEnd"/>
      <w:r w:rsidRPr="005333FE">
        <w:rPr>
          <w:kern w:val="0"/>
          <w14:ligatures w14:val="none"/>
        </w:rPr>
        <w:t xml:space="preserve"> võib </w:t>
      </w:r>
      <w:proofErr w:type="spellStart"/>
      <w:r w:rsidRPr="005333FE">
        <w:rPr>
          <w:kern w:val="0"/>
          <w14:ligatures w14:val="none"/>
        </w:rPr>
        <w:t>haldusakti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kehtetuks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tunnistada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ainult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seaduses</w:t>
      </w:r>
      <w:proofErr w:type="spellEnd"/>
      <w:r w:rsidRPr="005333FE">
        <w:rPr>
          <w:kern w:val="0"/>
          <w14:ligatures w14:val="none"/>
        </w:rPr>
        <w:t xml:space="preserve"> </w:t>
      </w:r>
      <w:proofErr w:type="spellStart"/>
      <w:r w:rsidRPr="005333FE">
        <w:rPr>
          <w:kern w:val="0"/>
          <w14:ligatures w14:val="none"/>
        </w:rPr>
        <w:t>sätestatud</w:t>
      </w:r>
      <w:proofErr w:type="spellEnd"/>
      <w:r w:rsidRPr="005333FE">
        <w:rPr>
          <w:kern w:val="0"/>
          <w14:ligatures w14:val="none"/>
        </w:rPr>
        <w:t xml:space="preserve"> juhul. </w:t>
      </w:r>
      <w:r w:rsidRPr="005333FE">
        <w:rPr>
          <w:kern w:val="0"/>
          <w:lang w:val="sv-SE"/>
          <w14:ligatures w14:val="none"/>
        </w:rPr>
        <w:t xml:space="preserve">Pädevust ületades antud haldusakti võib tunnistada kehtetuks ka haldusakti andnud haldusorgan. HMS § 70 lõike 1 alusel haldusakt tunnistatakse kehtetuks iseseisva haldusaktiga, mille suhtes kohaldatakse peale HMS 4. peatüki 4. jao sätete ka muid haldusakti kohta kehtivaid nõudeid. HMS § 93 lõike 1 alusel määrus kehtib, kuni selle tunnistab kehtetuks haldusorgan või Riigikohus või kehtivusaja lõppemiseni või volitusnormi kehtetuks tunnistamiseni. </w:t>
      </w:r>
    </w:p>
    <w:p w14:paraId="0309A2F5" w14:textId="3C399676" w:rsidR="00DE7502" w:rsidRDefault="005333FE" w:rsidP="00C36010">
      <w:pPr>
        <w:spacing w:line="280" w:lineRule="exact"/>
        <w:rPr>
          <w:kern w:val="0"/>
          <w:lang w:val="et-EE"/>
          <w14:ligatures w14:val="none"/>
        </w:rPr>
      </w:pPr>
      <w:r w:rsidRPr="005333FE">
        <w:rPr>
          <w:kern w:val="0"/>
          <w:lang w:val="sv-SE"/>
          <w14:ligatures w14:val="none"/>
        </w:rPr>
        <w:t xml:space="preserve">Määruse eelnõuga tehakse ettepanek tunnistada kehtetuks </w:t>
      </w:r>
      <w:r w:rsidR="005E4A75">
        <w:rPr>
          <w:kern w:val="0"/>
          <w:lang w:val="sv-SE"/>
          <w14:ligatures w14:val="none"/>
        </w:rPr>
        <w:t>volikogu</w:t>
      </w:r>
      <w:r w:rsidR="00AA2848" w:rsidRPr="005333FE">
        <w:rPr>
          <w:kern w:val="0"/>
          <w:lang w:val="sv-SE"/>
          <w14:ligatures w14:val="none"/>
        </w:rPr>
        <w:t xml:space="preserve"> määrus </w:t>
      </w:r>
      <w:r w:rsidR="00F14A89" w:rsidRPr="00F14A89">
        <w:rPr>
          <w:kern w:val="0"/>
          <w:lang w:val="et-EE"/>
          <w14:ligatures w14:val="none"/>
        </w:rPr>
        <w:t>Kadrina valla territooriumil asuvate metsatee osa sisaldavate tervikteede nimekirjade kinnitami</w:t>
      </w:r>
      <w:r w:rsidR="00F14A89">
        <w:rPr>
          <w:kern w:val="0"/>
          <w:lang w:val="et-EE"/>
          <w14:ligatures w14:val="none"/>
        </w:rPr>
        <w:t xml:space="preserve">se </w:t>
      </w:r>
      <w:r w:rsidR="00F14A89">
        <w:rPr>
          <w:kern w:val="0"/>
          <w:lang w:val="et-EE"/>
          <w14:ligatures w14:val="none"/>
        </w:rPr>
        <w:lastRenderedPageBreak/>
        <w:t>kohta</w:t>
      </w:r>
      <w:r w:rsidR="00E15B55">
        <w:rPr>
          <w:kern w:val="0"/>
          <w:lang w:val="et-EE"/>
          <w14:ligatures w14:val="none"/>
        </w:rPr>
        <w:t xml:space="preserve">, milline on sisuliselt ära rakendatud üksikakt ja kohanimed on registreeritud </w:t>
      </w:r>
      <w:r w:rsidR="0047424B">
        <w:rPr>
          <w:kern w:val="0"/>
          <w:lang w:val="et-EE"/>
          <w14:ligatures w14:val="none"/>
        </w:rPr>
        <w:t>riiklikus kohanimeregistris.</w:t>
      </w:r>
    </w:p>
    <w:p w14:paraId="132174C4" w14:textId="5680A315" w:rsidR="005B6E95" w:rsidRPr="00AD32AC" w:rsidRDefault="00FC6410" w:rsidP="00C36010">
      <w:pPr>
        <w:spacing w:line="280" w:lineRule="exact"/>
        <w:rPr>
          <w:kern w:val="0"/>
          <w:lang w:val="et-EE"/>
          <w14:ligatures w14:val="none"/>
        </w:rPr>
      </w:pPr>
      <w:r>
        <w:rPr>
          <w:kern w:val="0"/>
          <w:lang w:val="et-EE"/>
          <w14:ligatures w14:val="none"/>
        </w:rPr>
        <w:t>Määrust</w:t>
      </w:r>
      <w:r w:rsidR="00B10394">
        <w:rPr>
          <w:kern w:val="0"/>
          <w:lang w:val="et-EE"/>
          <w14:ligatures w14:val="none"/>
        </w:rPr>
        <w:t xml:space="preserve">, mis reguleerib </w:t>
      </w:r>
      <w:r w:rsidRPr="008278FA">
        <w:rPr>
          <w:kern w:val="0"/>
          <w:lang w:val="et-EE"/>
          <w14:ligatures w14:val="none"/>
        </w:rPr>
        <w:t xml:space="preserve"> Kadrina valla taidlus-ja huviringide toetamise kord</w:t>
      </w:r>
      <w:r w:rsidR="00B10394" w:rsidRPr="008278FA">
        <w:rPr>
          <w:kern w:val="0"/>
          <w:lang w:val="et-EE"/>
          <w14:ligatures w14:val="none"/>
        </w:rPr>
        <w:t xml:space="preserve">a, </w:t>
      </w:r>
      <w:r w:rsidR="00C9138B" w:rsidRPr="008278FA">
        <w:rPr>
          <w:kern w:val="0"/>
          <w:lang w:val="et-EE"/>
          <w14:ligatures w14:val="none"/>
        </w:rPr>
        <w:t xml:space="preserve">enam </w:t>
      </w:r>
      <w:r w:rsidR="00037F7F" w:rsidRPr="008278FA">
        <w:rPr>
          <w:kern w:val="0"/>
          <w:lang w:val="et-EE"/>
          <w14:ligatures w14:val="none"/>
        </w:rPr>
        <w:t>ei rakendata</w:t>
      </w:r>
      <w:r w:rsidR="00AB2882">
        <w:rPr>
          <w:kern w:val="0"/>
          <w:lang w:val="et-EE"/>
          <w14:ligatures w14:val="none"/>
        </w:rPr>
        <w:t>.</w:t>
      </w:r>
      <w:r w:rsidR="007A5617">
        <w:rPr>
          <w:kern w:val="0"/>
          <w:lang w:val="et-EE"/>
          <w14:ligatures w14:val="none"/>
        </w:rPr>
        <w:t xml:space="preserve"> </w:t>
      </w:r>
      <w:r w:rsidR="00BE4801">
        <w:rPr>
          <w:kern w:val="0"/>
          <w:lang w:val="et-EE"/>
          <w14:ligatures w14:val="none"/>
        </w:rPr>
        <w:t>Huvihariduse ja</w:t>
      </w:r>
      <w:r w:rsidR="00C36010">
        <w:rPr>
          <w:kern w:val="0"/>
          <w:lang w:val="et-EE"/>
          <w14:ligatures w14:val="none"/>
        </w:rPr>
        <w:t xml:space="preserve"> </w:t>
      </w:r>
      <w:r w:rsidR="00BE4801">
        <w:rPr>
          <w:kern w:val="0"/>
          <w:lang w:val="et-EE"/>
          <w14:ligatures w14:val="none"/>
        </w:rPr>
        <w:t>-tegevuse valdkonda reguleeri</w:t>
      </w:r>
      <w:r w:rsidR="000D44E9">
        <w:rPr>
          <w:kern w:val="0"/>
          <w:lang w:val="et-EE"/>
          <w14:ligatures w14:val="none"/>
        </w:rPr>
        <w:t>vad</w:t>
      </w:r>
      <w:r w:rsidR="00BE4801">
        <w:rPr>
          <w:kern w:val="0"/>
          <w:lang w:val="et-EE"/>
          <w14:ligatures w14:val="none"/>
        </w:rPr>
        <w:t xml:space="preserve"> </w:t>
      </w:r>
      <w:r w:rsidR="007A5617">
        <w:rPr>
          <w:kern w:val="0"/>
          <w:lang w:val="et-EE"/>
          <w14:ligatures w14:val="none"/>
        </w:rPr>
        <w:t>hilisem</w:t>
      </w:r>
      <w:r w:rsidR="000D44E9">
        <w:rPr>
          <w:kern w:val="0"/>
          <w:lang w:val="et-EE"/>
          <w14:ligatures w14:val="none"/>
        </w:rPr>
        <w:t>ad</w:t>
      </w:r>
      <w:r w:rsidR="007A5617">
        <w:rPr>
          <w:kern w:val="0"/>
          <w:lang w:val="et-EE"/>
          <w14:ligatures w14:val="none"/>
        </w:rPr>
        <w:t xml:space="preserve"> volikogu vastu võetud kor</w:t>
      </w:r>
      <w:r w:rsidR="000D44E9">
        <w:rPr>
          <w:kern w:val="0"/>
          <w:lang w:val="et-EE"/>
          <w14:ligatures w14:val="none"/>
        </w:rPr>
        <w:t>rad</w:t>
      </w:r>
      <w:r w:rsidR="00BE4801">
        <w:rPr>
          <w:kern w:val="0"/>
          <w:lang w:val="et-EE"/>
          <w14:ligatures w14:val="none"/>
        </w:rPr>
        <w:t xml:space="preserve"> </w:t>
      </w:r>
      <w:r w:rsidR="007D4D57" w:rsidRPr="00D107BC">
        <w:rPr>
          <w:kern w:val="0"/>
          <w:lang w:val="et-EE"/>
          <w14:ligatures w14:val="none"/>
        </w:rPr>
        <w:t>(Huvihariduse ja huvitegevuse toetamise kord, milline on v</w:t>
      </w:r>
      <w:r w:rsidR="007D4D57" w:rsidRPr="007D4D57">
        <w:rPr>
          <w:kern w:val="0"/>
          <w:lang w:val="et-EE"/>
          <w14:ligatures w14:val="none"/>
        </w:rPr>
        <w:t>astu võetud 30.04.2025</w:t>
      </w:r>
      <w:r w:rsidR="00636100">
        <w:rPr>
          <w:kern w:val="0"/>
          <w:lang w:val="et-EE"/>
          <w14:ligatures w14:val="none"/>
        </w:rPr>
        <w:t xml:space="preserve"> </w:t>
      </w:r>
      <w:r w:rsidR="00636100" w:rsidRPr="00AD32AC">
        <w:rPr>
          <w:kern w:val="0"/>
          <w:lang w:val="et-EE"/>
          <w14:ligatures w14:val="none"/>
        </w:rPr>
        <w:t>ja Kadrina valla eelarvest kultuuri- ja spordiürituste ning tegevuste toetamise kord</w:t>
      </w:r>
      <w:r w:rsidR="003C2FCF" w:rsidRPr="00AD32AC">
        <w:rPr>
          <w:kern w:val="0"/>
          <w:lang w:val="et-EE"/>
          <w14:ligatures w14:val="none"/>
        </w:rPr>
        <w:t>, milline on v</w:t>
      </w:r>
      <w:r w:rsidR="00636100" w:rsidRPr="00636100">
        <w:rPr>
          <w:kern w:val="0"/>
          <w:lang w:val="et-EE"/>
          <w14:ligatures w14:val="none"/>
        </w:rPr>
        <w:t>astu võetud 30.09.2020</w:t>
      </w:r>
      <w:r w:rsidR="005B6E95" w:rsidRPr="00AD32AC">
        <w:rPr>
          <w:kern w:val="0"/>
          <w:lang w:val="et-EE"/>
          <w14:ligatures w14:val="none"/>
        </w:rPr>
        <w:t>).</w:t>
      </w:r>
    </w:p>
    <w:p w14:paraId="4C11276E" w14:textId="01CC3BDE" w:rsidR="007C261A" w:rsidRDefault="004907D3" w:rsidP="00C36010">
      <w:pPr>
        <w:spacing w:line="280" w:lineRule="exact"/>
        <w:rPr>
          <w:kern w:val="0"/>
          <w:lang w:val="et-EE"/>
          <w14:ligatures w14:val="none"/>
        </w:rPr>
      </w:pPr>
      <w:r>
        <w:rPr>
          <w:kern w:val="0"/>
          <w:lang w:val="et-EE"/>
          <w14:ligatures w14:val="none"/>
        </w:rPr>
        <w:t>Esmatasandi tervisekeskuse arengukava</w:t>
      </w:r>
      <w:r w:rsidR="00383D92">
        <w:rPr>
          <w:kern w:val="0"/>
          <w:lang w:val="et-EE"/>
          <w14:ligatures w14:val="none"/>
        </w:rPr>
        <w:t xml:space="preserve">, milline võeti vastu </w:t>
      </w:r>
      <w:r w:rsidR="005808AA">
        <w:rPr>
          <w:kern w:val="0"/>
          <w:lang w:val="et-EE"/>
          <w14:ligatures w14:val="none"/>
        </w:rPr>
        <w:t xml:space="preserve">aastal 2015, </w:t>
      </w:r>
      <w:r w:rsidR="00C26BED">
        <w:rPr>
          <w:kern w:val="0"/>
          <w:lang w:val="et-EE"/>
          <w14:ligatures w14:val="none"/>
        </w:rPr>
        <w:t xml:space="preserve">on </w:t>
      </w:r>
      <w:r w:rsidR="00281577">
        <w:rPr>
          <w:kern w:val="0"/>
          <w:lang w:val="et-EE"/>
          <w14:ligatures w14:val="none"/>
        </w:rPr>
        <w:t xml:space="preserve">tänasel päeval </w:t>
      </w:r>
      <w:r w:rsidR="00C26BED">
        <w:rPr>
          <w:kern w:val="0"/>
          <w:lang w:val="et-EE"/>
          <w14:ligatures w14:val="none"/>
        </w:rPr>
        <w:t>sisulise õigusjõu kaotanud</w:t>
      </w:r>
      <w:r w:rsidR="00AD7F8A">
        <w:rPr>
          <w:kern w:val="0"/>
          <w:lang w:val="et-EE"/>
          <w14:ligatures w14:val="none"/>
        </w:rPr>
        <w:t>.</w:t>
      </w:r>
    </w:p>
    <w:p w14:paraId="18CA2812" w14:textId="77777777" w:rsidR="00AD7F8A" w:rsidRDefault="00AD7F8A" w:rsidP="00C36010">
      <w:pPr>
        <w:spacing w:line="280" w:lineRule="exact"/>
        <w:rPr>
          <w:kern w:val="0"/>
          <w:lang w:val="et-EE"/>
          <w14:ligatures w14:val="none"/>
        </w:rPr>
      </w:pPr>
    </w:p>
    <w:p w14:paraId="4B662EF2" w14:textId="77777777" w:rsidR="00AD7F8A" w:rsidRDefault="00AD7F8A" w:rsidP="00C36010">
      <w:pPr>
        <w:spacing w:line="280" w:lineRule="exact"/>
        <w:rPr>
          <w:kern w:val="0"/>
          <w:lang w:val="et-EE"/>
          <w14:ligatures w14:val="none"/>
        </w:rPr>
      </w:pPr>
    </w:p>
    <w:p w14:paraId="3D45905A" w14:textId="58131B5D" w:rsidR="00AD7F8A" w:rsidRDefault="00AD7F8A" w:rsidP="00C36010">
      <w:pPr>
        <w:spacing w:line="280" w:lineRule="exact"/>
        <w:rPr>
          <w:kern w:val="0"/>
          <w:lang w:val="et-EE"/>
          <w14:ligatures w14:val="none"/>
        </w:rPr>
      </w:pPr>
      <w:r>
        <w:rPr>
          <w:kern w:val="0"/>
          <w:lang w:val="et-EE"/>
          <w14:ligatures w14:val="none"/>
        </w:rPr>
        <w:t>Marika Mardõkainen</w:t>
      </w:r>
    </w:p>
    <w:p w14:paraId="55819BC8" w14:textId="7489EF3A" w:rsidR="0047424B" w:rsidRPr="008278FA" w:rsidRDefault="00AD7F8A" w:rsidP="0001115A">
      <w:pPr>
        <w:spacing w:line="280" w:lineRule="exact"/>
        <w:rPr>
          <w:kern w:val="0"/>
          <w:lang w:val="et-EE"/>
          <w14:ligatures w14:val="none"/>
        </w:rPr>
      </w:pPr>
      <w:r>
        <w:rPr>
          <w:kern w:val="0"/>
          <w:lang w:val="et-EE"/>
          <w14:ligatures w14:val="none"/>
        </w:rPr>
        <w:t>vallasekretär</w:t>
      </w:r>
    </w:p>
    <w:sectPr w:rsidR="0047424B" w:rsidRPr="008278FA" w:rsidSect="00505699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6A038" w14:textId="77777777" w:rsidR="008F6604" w:rsidRDefault="008F6604" w:rsidP="0015174F">
      <w:r>
        <w:separator/>
      </w:r>
    </w:p>
  </w:endnote>
  <w:endnote w:type="continuationSeparator" w:id="0">
    <w:p w14:paraId="3C5C6F9B" w14:textId="77777777" w:rsidR="008F6604" w:rsidRDefault="008F6604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97CC8E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5A8F071A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0CA4C" w14:textId="77777777" w:rsidR="008F6604" w:rsidRDefault="008F6604" w:rsidP="0015174F">
      <w:r>
        <w:separator/>
      </w:r>
    </w:p>
  </w:footnote>
  <w:footnote w:type="continuationSeparator" w:id="0">
    <w:p w14:paraId="22A4B38A" w14:textId="77777777" w:rsidR="008F6604" w:rsidRDefault="008F6604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0FB61F85" w14:textId="77777777" w:rsidTr="0038712E">
      <w:trPr>
        <w:trHeight w:val="1692"/>
      </w:trPr>
      <w:tc>
        <w:tcPr>
          <w:tcW w:w="885" w:type="dxa"/>
        </w:tcPr>
        <w:p w14:paraId="588E6930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6A663FEF" w14:textId="77777777" w:rsidR="00EC0CEF" w:rsidRPr="00EC0CEF" w:rsidRDefault="00EC0CEF" w:rsidP="00EC0CEF"/>
      </w:tc>
      <w:tc>
        <w:tcPr>
          <w:tcW w:w="6096" w:type="dxa"/>
          <w:vAlign w:val="center"/>
        </w:tcPr>
        <w:p w14:paraId="6FAFAA6F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412A52C5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58E3DD86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C5E7E5" wp14:editId="675E2AA2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99"/>
    <w:rsid w:val="0001115A"/>
    <w:rsid w:val="00037F7F"/>
    <w:rsid w:val="00056356"/>
    <w:rsid w:val="000A6A72"/>
    <w:rsid w:val="000A7983"/>
    <w:rsid w:val="000B719B"/>
    <w:rsid w:val="000C02B5"/>
    <w:rsid w:val="000C6D6E"/>
    <w:rsid w:val="000D06CE"/>
    <w:rsid w:val="000D44E9"/>
    <w:rsid w:val="00100D37"/>
    <w:rsid w:val="00101BD6"/>
    <w:rsid w:val="00117AED"/>
    <w:rsid w:val="001266E3"/>
    <w:rsid w:val="00127D9B"/>
    <w:rsid w:val="00145840"/>
    <w:rsid w:val="0015174F"/>
    <w:rsid w:val="001714FB"/>
    <w:rsid w:val="00171C82"/>
    <w:rsid w:val="00174C07"/>
    <w:rsid w:val="00192E2F"/>
    <w:rsid w:val="001B5A83"/>
    <w:rsid w:val="001D4B97"/>
    <w:rsid w:val="001D5C2C"/>
    <w:rsid w:val="001F55F9"/>
    <w:rsid w:val="00203BD2"/>
    <w:rsid w:val="00232F16"/>
    <w:rsid w:val="00243601"/>
    <w:rsid w:val="0025775B"/>
    <w:rsid w:val="00264DB0"/>
    <w:rsid w:val="002731B4"/>
    <w:rsid w:val="002773D1"/>
    <w:rsid w:val="00281577"/>
    <w:rsid w:val="00282D58"/>
    <w:rsid w:val="002B7D1A"/>
    <w:rsid w:val="00307C22"/>
    <w:rsid w:val="00366A0F"/>
    <w:rsid w:val="003760B6"/>
    <w:rsid w:val="00383D92"/>
    <w:rsid w:val="0038712E"/>
    <w:rsid w:val="003A3BB2"/>
    <w:rsid w:val="003C2FCF"/>
    <w:rsid w:val="003E2E4A"/>
    <w:rsid w:val="00413011"/>
    <w:rsid w:val="004156CD"/>
    <w:rsid w:val="0042265D"/>
    <w:rsid w:val="00436934"/>
    <w:rsid w:val="00467CD3"/>
    <w:rsid w:val="0047424B"/>
    <w:rsid w:val="00475608"/>
    <w:rsid w:val="00476DAE"/>
    <w:rsid w:val="004907D3"/>
    <w:rsid w:val="004A0A59"/>
    <w:rsid w:val="004B676C"/>
    <w:rsid w:val="004D55D7"/>
    <w:rsid w:val="00505699"/>
    <w:rsid w:val="00506FF2"/>
    <w:rsid w:val="005101C1"/>
    <w:rsid w:val="00522999"/>
    <w:rsid w:val="005333FE"/>
    <w:rsid w:val="005808AA"/>
    <w:rsid w:val="005842DF"/>
    <w:rsid w:val="0059236C"/>
    <w:rsid w:val="005A2E51"/>
    <w:rsid w:val="005B6E95"/>
    <w:rsid w:val="005C51FF"/>
    <w:rsid w:val="005D0565"/>
    <w:rsid w:val="005D057A"/>
    <w:rsid w:val="005E4A75"/>
    <w:rsid w:val="005E4A93"/>
    <w:rsid w:val="006009EB"/>
    <w:rsid w:val="00636100"/>
    <w:rsid w:val="006400F3"/>
    <w:rsid w:val="0065216A"/>
    <w:rsid w:val="006A07DD"/>
    <w:rsid w:val="006A33AB"/>
    <w:rsid w:val="006A4B06"/>
    <w:rsid w:val="006B1638"/>
    <w:rsid w:val="006B1F9D"/>
    <w:rsid w:val="006D4F27"/>
    <w:rsid w:val="006F0CB0"/>
    <w:rsid w:val="00713097"/>
    <w:rsid w:val="00754A7F"/>
    <w:rsid w:val="0078521E"/>
    <w:rsid w:val="007A17B2"/>
    <w:rsid w:val="007A5617"/>
    <w:rsid w:val="007B2902"/>
    <w:rsid w:val="007C261A"/>
    <w:rsid w:val="007D4D57"/>
    <w:rsid w:val="007F3BDB"/>
    <w:rsid w:val="008278FA"/>
    <w:rsid w:val="008353B4"/>
    <w:rsid w:val="00861EC8"/>
    <w:rsid w:val="008715FD"/>
    <w:rsid w:val="008872B6"/>
    <w:rsid w:val="008A25A3"/>
    <w:rsid w:val="008D5378"/>
    <w:rsid w:val="008E1971"/>
    <w:rsid w:val="008F6604"/>
    <w:rsid w:val="009052B6"/>
    <w:rsid w:val="00964D3E"/>
    <w:rsid w:val="009C40F7"/>
    <w:rsid w:val="009C4663"/>
    <w:rsid w:val="009C5CB6"/>
    <w:rsid w:val="00A32F40"/>
    <w:rsid w:val="00A3640E"/>
    <w:rsid w:val="00A37B4A"/>
    <w:rsid w:val="00A40177"/>
    <w:rsid w:val="00A42F75"/>
    <w:rsid w:val="00A61C2D"/>
    <w:rsid w:val="00A656D0"/>
    <w:rsid w:val="00A90961"/>
    <w:rsid w:val="00AA2848"/>
    <w:rsid w:val="00AB2882"/>
    <w:rsid w:val="00AB2D91"/>
    <w:rsid w:val="00AC0666"/>
    <w:rsid w:val="00AD32AC"/>
    <w:rsid w:val="00AD3648"/>
    <w:rsid w:val="00AD7F8A"/>
    <w:rsid w:val="00AF37CF"/>
    <w:rsid w:val="00B10394"/>
    <w:rsid w:val="00B17521"/>
    <w:rsid w:val="00B232C0"/>
    <w:rsid w:val="00B33426"/>
    <w:rsid w:val="00B510E3"/>
    <w:rsid w:val="00B53E05"/>
    <w:rsid w:val="00B642DF"/>
    <w:rsid w:val="00B75BBC"/>
    <w:rsid w:val="00BE4267"/>
    <w:rsid w:val="00BE4801"/>
    <w:rsid w:val="00C027A5"/>
    <w:rsid w:val="00C03735"/>
    <w:rsid w:val="00C073FE"/>
    <w:rsid w:val="00C10B99"/>
    <w:rsid w:val="00C20F44"/>
    <w:rsid w:val="00C26BED"/>
    <w:rsid w:val="00C2732F"/>
    <w:rsid w:val="00C30DFC"/>
    <w:rsid w:val="00C31684"/>
    <w:rsid w:val="00C36010"/>
    <w:rsid w:val="00C862EA"/>
    <w:rsid w:val="00C9138B"/>
    <w:rsid w:val="00CA49A6"/>
    <w:rsid w:val="00CD6D5B"/>
    <w:rsid w:val="00CF082C"/>
    <w:rsid w:val="00CF7A9E"/>
    <w:rsid w:val="00D04194"/>
    <w:rsid w:val="00D04A1A"/>
    <w:rsid w:val="00D107BC"/>
    <w:rsid w:val="00D47721"/>
    <w:rsid w:val="00D63A30"/>
    <w:rsid w:val="00D91147"/>
    <w:rsid w:val="00DC3EF8"/>
    <w:rsid w:val="00DD20D7"/>
    <w:rsid w:val="00DD525F"/>
    <w:rsid w:val="00DE7502"/>
    <w:rsid w:val="00DF48EA"/>
    <w:rsid w:val="00E127EF"/>
    <w:rsid w:val="00E15B55"/>
    <w:rsid w:val="00E5038E"/>
    <w:rsid w:val="00E611AC"/>
    <w:rsid w:val="00E73A98"/>
    <w:rsid w:val="00E74955"/>
    <w:rsid w:val="00EC0CEF"/>
    <w:rsid w:val="00EE4037"/>
    <w:rsid w:val="00EE6768"/>
    <w:rsid w:val="00EF0A99"/>
    <w:rsid w:val="00EF6A8C"/>
    <w:rsid w:val="00F14A89"/>
    <w:rsid w:val="00F44937"/>
    <w:rsid w:val="00FB5A34"/>
    <w:rsid w:val="00FC6410"/>
    <w:rsid w:val="00FD2944"/>
    <w:rsid w:val="00FD4405"/>
    <w:rsid w:val="00FD491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940D5"/>
  <w15:chartTrackingRefBased/>
  <w15:docId w15:val="{048664F3-EC05-4936-8DDB-14E12182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paragraph" w:styleId="Pealkiri1">
    <w:name w:val="heading 1"/>
    <w:basedOn w:val="Normaallaad"/>
    <w:next w:val="Normaallaad"/>
    <w:link w:val="Pealkiri1Mrk"/>
    <w:uiPriority w:val="9"/>
    <w:qFormat/>
    <w:rsid w:val="004156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C7E21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4156CD"/>
    <w:rPr>
      <w:rFonts w:asciiTheme="majorHAnsi" w:eastAsiaTheme="majorEastAsia" w:hAnsiTheme="majorHAnsi" w:cstheme="majorBidi"/>
      <w:color w:val="3C7E2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cuments\Blanketid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EC674E-4835-438C-82E3-8F2AFB2C9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458</TotalTime>
  <Pages>2</Pages>
  <Words>429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Krista Kirsimäe</cp:lastModifiedBy>
  <cp:revision>97</cp:revision>
  <dcterms:created xsi:type="dcterms:W3CDTF">2025-12-29T08:29:00Z</dcterms:created>
  <dcterms:modified xsi:type="dcterms:W3CDTF">2026-01-23T07:04:00Z</dcterms:modified>
</cp:coreProperties>
</file>